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B305DD" w:rsidRPr="00B305DD">
        <w:rPr>
          <w:rFonts w:ascii="Times New Roman" w:hAnsi="Times New Roman" w:cs="Times New Roman"/>
          <w:b/>
          <w:sz w:val="24"/>
          <w:szCs w:val="24"/>
        </w:rPr>
        <w:t>10:07:0030804:397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ook w:val="04A0" w:firstRow="1" w:lastRow="0" w:firstColumn="1" w:lastColumn="0" w:noHBand="0" w:noVBand="1"/>
      </w:tblPr>
      <w:tblGrid>
        <w:gridCol w:w="3530"/>
        <w:gridCol w:w="7371"/>
      </w:tblGrid>
      <w:tr w:rsidR="00843889" w:rsidTr="00707E13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305DD" w:rsidRPr="00B305DD">
              <w:rPr>
                <w:rFonts w:ascii="Times New Roman" w:hAnsi="Times New Roman" w:cs="Times New Roman"/>
                <w:sz w:val="24"/>
                <w:szCs w:val="24"/>
              </w:rPr>
              <w:t>10:07:0030804:397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B305D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0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B30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B305DD" w:rsidRDefault="00B305DD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6D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использования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г. Сортавала. </w:t>
            </w:r>
            <w:r w:rsidR="00B305DD" w:rsidRPr="00B30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северной части кадастрового квартала 10:07:03 08 04.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примерно </w:t>
            </w:r>
            <w:r w:rsidR="00B305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км.</w:t>
            </w:r>
          </w:p>
          <w:p w:rsidR="00970227" w:rsidRPr="00E309A0" w:rsidRDefault="00970227" w:rsidP="00371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746B9E" wp14:editId="66515321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1304290</wp:posOffset>
                      </wp:positionV>
                      <wp:extent cx="1211580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158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3167DE" w:rsidRDefault="00B30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B305DD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10:07:0030804:397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17.95pt;margin-top:102.7pt;width:95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" filled="f" stroked="f" strokeweight=".5pt">
                      <v:textbox>
                        <w:txbxContent>
                          <w:p w:rsidR="009E1B58" w:rsidRPr="003167DE" w:rsidRDefault="00B305D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05D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10:07:0030804:397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05DD">
              <w:rPr>
                <w:noProof/>
                <w:lang w:eastAsia="ru-RU"/>
              </w:rPr>
              <w:drawing>
                <wp:inline distT="0" distB="0" distL="0" distR="0" wp14:anchorId="5D5E02E1" wp14:editId="7AA14834">
                  <wp:extent cx="4540433" cy="35303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978" t="13767" r="8948" b="7297"/>
                          <a:stretch/>
                        </pic:blipFill>
                        <pic:spPr bwMode="auto">
                          <a:xfrm>
                            <a:off x="0" y="0"/>
                            <a:ext cx="4546977" cy="353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612E2B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1,7 км от оз.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Янисъярви</w:t>
            </w:r>
            <w:proofErr w:type="spellEnd"/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и в 1,5 км от оз. </w:t>
            </w:r>
            <w:proofErr w:type="gram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Круглое</w:t>
            </w:r>
            <w:proofErr w:type="gramEnd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Pr="00E309A0" w:rsidRDefault="00C0125F" w:rsidP="00455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45512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Пуйккола</w:t>
            </w:r>
            <w:proofErr w:type="spellEnd"/>
          </w:p>
        </w:tc>
        <w:tc>
          <w:tcPr>
            <w:tcW w:w="7371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ED4391" w:rsidRDefault="00ED4391" w:rsidP="00ED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ED4391" w:rsidRDefault="00ED4391" w:rsidP="00ED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ED4391" w:rsidRDefault="00ED4391" w:rsidP="00ED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ED4391" w:rsidRDefault="00ED4391" w:rsidP="00ED4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4D61FA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C3E">
              <w:rPr>
                <w:rFonts w:ascii="Times New Roman" w:hAnsi="Times New Roman" w:cs="Times New Roman"/>
                <w:b/>
                <w:sz w:val="24"/>
                <w:szCs w:val="24"/>
              </w:rPr>
              <w:t>Автодорога</w:t>
            </w:r>
            <w:r w:rsidR="00D23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3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 w:rsidR="00D236A1"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>возможен от автомобильной дороги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140F8C" w:rsidTr="00707E13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6A45CD" w:rsidRDefault="006A45CD" w:rsidP="004B0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располагается в пределах участка мелиорации с осушительной мелиоративной системой и является мелиоративным (осушенным).</w:t>
            </w:r>
          </w:p>
          <w:p w:rsidR="00B305F1" w:rsidRPr="00E309A0" w:rsidRDefault="00B305F1" w:rsidP="004B0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При необходимости из данного участка возможно сформировать земельный участок необходимой конфигурации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площади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9620A"/>
    <w:rsid w:val="000D41E4"/>
    <w:rsid w:val="000E096A"/>
    <w:rsid w:val="000E415E"/>
    <w:rsid w:val="00112CE3"/>
    <w:rsid w:val="00140F8C"/>
    <w:rsid w:val="001D13D9"/>
    <w:rsid w:val="00296AD0"/>
    <w:rsid w:val="002B3D58"/>
    <w:rsid w:val="002E3F6D"/>
    <w:rsid w:val="003167DE"/>
    <w:rsid w:val="00327E9D"/>
    <w:rsid w:val="00371A38"/>
    <w:rsid w:val="00417257"/>
    <w:rsid w:val="0045512E"/>
    <w:rsid w:val="00473A6D"/>
    <w:rsid w:val="004B054D"/>
    <w:rsid w:val="004D61FA"/>
    <w:rsid w:val="00555D3B"/>
    <w:rsid w:val="005C4654"/>
    <w:rsid w:val="005E604C"/>
    <w:rsid w:val="00612E2B"/>
    <w:rsid w:val="006216B3"/>
    <w:rsid w:val="00665AD2"/>
    <w:rsid w:val="00684504"/>
    <w:rsid w:val="006A45CD"/>
    <w:rsid w:val="006D6B25"/>
    <w:rsid w:val="0070250D"/>
    <w:rsid w:val="00707E13"/>
    <w:rsid w:val="00710D9F"/>
    <w:rsid w:val="007206F9"/>
    <w:rsid w:val="00735FC8"/>
    <w:rsid w:val="0075248C"/>
    <w:rsid w:val="007573BD"/>
    <w:rsid w:val="00786DC1"/>
    <w:rsid w:val="007B5762"/>
    <w:rsid w:val="007F250F"/>
    <w:rsid w:val="00843889"/>
    <w:rsid w:val="008913C1"/>
    <w:rsid w:val="00895556"/>
    <w:rsid w:val="009144A9"/>
    <w:rsid w:val="00923D92"/>
    <w:rsid w:val="00970227"/>
    <w:rsid w:val="00973388"/>
    <w:rsid w:val="009C2033"/>
    <w:rsid w:val="009D42AC"/>
    <w:rsid w:val="009D7B31"/>
    <w:rsid w:val="009E1B58"/>
    <w:rsid w:val="00A06D8C"/>
    <w:rsid w:val="00AB6954"/>
    <w:rsid w:val="00AC3649"/>
    <w:rsid w:val="00AD4F48"/>
    <w:rsid w:val="00AD7604"/>
    <w:rsid w:val="00B130D3"/>
    <w:rsid w:val="00B305DD"/>
    <w:rsid w:val="00B305F1"/>
    <w:rsid w:val="00B7100D"/>
    <w:rsid w:val="00B75212"/>
    <w:rsid w:val="00B92123"/>
    <w:rsid w:val="00C0125F"/>
    <w:rsid w:val="00C115FC"/>
    <w:rsid w:val="00CA5E13"/>
    <w:rsid w:val="00D236A1"/>
    <w:rsid w:val="00D83C3E"/>
    <w:rsid w:val="00DE5244"/>
    <w:rsid w:val="00E309A0"/>
    <w:rsid w:val="00ED4391"/>
    <w:rsid w:val="00F12948"/>
    <w:rsid w:val="00F2411D"/>
    <w:rsid w:val="00F277E2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8C269-ECD0-4214-A3C6-1C28651E3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48</cp:revision>
  <cp:lastPrinted>2020-07-30T13:23:00Z</cp:lastPrinted>
  <dcterms:created xsi:type="dcterms:W3CDTF">2020-07-30T14:36:00Z</dcterms:created>
  <dcterms:modified xsi:type="dcterms:W3CDTF">2021-02-17T11:45:00Z</dcterms:modified>
</cp:coreProperties>
</file>