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7DB" w:rsidRPr="000E07DB" w:rsidRDefault="004A4826" w:rsidP="00D53E53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color w:val="000000" w:themeColor="text1"/>
          <w:sz w:val="26"/>
          <w:szCs w:val="26"/>
        </w:rPr>
      </w:pPr>
      <w:r w:rsidRPr="000E07DB">
        <w:rPr>
          <w:color w:val="000000" w:themeColor="text1"/>
          <w:sz w:val="26"/>
          <w:szCs w:val="26"/>
        </w:rPr>
        <w:t xml:space="preserve">Комплекс услуг на основе жизненной ситуации </w:t>
      </w:r>
    </w:p>
    <w:p w:rsidR="004A4826" w:rsidRPr="000E07DB" w:rsidRDefault="004A4826" w:rsidP="00D53E53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bCs w:val="0"/>
          <w:color w:val="000000" w:themeColor="text1"/>
          <w:spacing w:val="-7"/>
          <w:sz w:val="26"/>
          <w:szCs w:val="26"/>
        </w:rPr>
      </w:pPr>
      <w:r w:rsidRPr="000E07DB">
        <w:rPr>
          <w:color w:val="000000" w:themeColor="text1"/>
          <w:sz w:val="26"/>
          <w:szCs w:val="26"/>
        </w:rPr>
        <w:t>«</w:t>
      </w:r>
      <w:r w:rsidRPr="000E07DB">
        <w:rPr>
          <w:bCs w:val="0"/>
          <w:color w:val="000000" w:themeColor="text1"/>
          <w:spacing w:val="-7"/>
          <w:sz w:val="26"/>
          <w:szCs w:val="26"/>
        </w:rPr>
        <w:t>Предоставление земельного участка многодетной семье для строительства дома»</w:t>
      </w:r>
    </w:p>
    <w:p w:rsidR="00D53E53" w:rsidRDefault="00D53E53" w:rsidP="00D53E53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b w:val="0"/>
          <w:bCs w:val="0"/>
          <w:color w:val="000000" w:themeColor="text1"/>
          <w:spacing w:val="-7"/>
          <w:sz w:val="28"/>
          <w:szCs w:val="28"/>
        </w:rPr>
      </w:pPr>
    </w:p>
    <w:p w:rsidR="004A4826" w:rsidRDefault="004A4826" w:rsidP="000E07D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pacing w:val="-7"/>
          <w:sz w:val="28"/>
          <w:szCs w:val="28"/>
        </w:rPr>
      </w:pPr>
      <w:r w:rsidRPr="004A4826">
        <w:rPr>
          <w:b w:val="0"/>
          <w:bCs w:val="0"/>
          <w:color w:val="000000" w:themeColor="text1"/>
          <w:spacing w:val="-7"/>
          <w:sz w:val="28"/>
          <w:szCs w:val="28"/>
        </w:rPr>
        <w:t>Комплекс услуг предназначен для</w:t>
      </w:r>
      <w:r>
        <w:rPr>
          <w:b w:val="0"/>
          <w:bCs w:val="0"/>
          <w:color w:val="000000" w:themeColor="text1"/>
          <w:spacing w:val="-7"/>
          <w:sz w:val="28"/>
          <w:szCs w:val="28"/>
        </w:rPr>
        <w:t xml:space="preserve"> многодетных семей, имеющих </w:t>
      </w:r>
      <w:r w:rsidR="00B127F4">
        <w:rPr>
          <w:b w:val="0"/>
          <w:bCs w:val="0"/>
          <w:color w:val="000000" w:themeColor="text1"/>
          <w:spacing w:val="-7"/>
          <w:sz w:val="28"/>
          <w:szCs w:val="28"/>
        </w:rPr>
        <w:t>трех</w:t>
      </w:r>
      <w:r>
        <w:rPr>
          <w:b w:val="0"/>
          <w:bCs w:val="0"/>
          <w:color w:val="000000" w:themeColor="text1"/>
          <w:spacing w:val="-7"/>
          <w:sz w:val="28"/>
          <w:szCs w:val="28"/>
        </w:rPr>
        <w:t xml:space="preserve"> и более детей.</w:t>
      </w:r>
    </w:p>
    <w:p w:rsidR="00D53E53" w:rsidRDefault="00D53E53" w:rsidP="000E07D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pacing w:val="-7"/>
          <w:sz w:val="28"/>
          <w:szCs w:val="28"/>
        </w:rPr>
      </w:pPr>
    </w:p>
    <w:p w:rsidR="004A4826" w:rsidRDefault="004A4826" w:rsidP="000E07DB">
      <w:pPr>
        <w:pStyle w:val="1"/>
        <w:shd w:val="clear" w:color="auto" w:fill="FFFFFF"/>
        <w:spacing w:before="0" w:beforeAutospacing="0" w:after="0" w:afterAutospacing="0"/>
        <w:jc w:val="both"/>
        <w:rPr>
          <w:rFonts w:eastAsia="Calibri"/>
          <w:b w:val="0"/>
          <w:sz w:val="28"/>
          <w:szCs w:val="28"/>
        </w:rPr>
      </w:pPr>
      <w:r w:rsidRPr="004A4826">
        <w:rPr>
          <w:b w:val="0"/>
          <w:bCs w:val="0"/>
          <w:color w:val="000000" w:themeColor="text1"/>
          <w:spacing w:val="-7"/>
          <w:sz w:val="28"/>
          <w:szCs w:val="28"/>
        </w:rPr>
        <w:t xml:space="preserve">Целью предоставления комплекса услуг </w:t>
      </w:r>
      <w:r w:rsidR="00201446" w:rsidRPr="004A4826">
        <w:rPr>
          <w:b w:val="0"/>
          <w:color w:val="000000" w:themeColor="text1"/>
          <w:sz w:val="28"/>
          <w:szCs w:val="28"/>
        </w:rPr>
        <w:t xml:space="preserve">на основе жизненной ситуации </w:t>
      </w:r>
      <w:r w:rsidR="00201446">
        <w:rPr>
          <w:b w:val="0"/>
          <w:color w:val="000000" w:themeColor="text1"/>
          <w:sz w:val="28"/>
          <w:szCs w:val="28"/>
        </w:rPr>
        <w:t xml:space="preserve">(далее – ЖС) </w:t>
      </w:r>
      <w:r w:rsidR="00201446" w:rsidRPr="004A4826">
        <w:rPr>
          <w:b w:val="0"/>
          <w:color w:val="000000" w:themeColor="text1"/>
          <w:sz w:val="28"/>
          <w:szCs w:val="28"/>
        </w:rPr>
        <w:t>«</w:t>
      </w:r>
      <w:r w:rsidR="00201446" w:rsidRPr="004A4826">
        <w:rPr>
          <w:b w:val="0"/>
          <w:bCs w:val="0"/>
          <w:color w:val="000000" w:themeColor="text1"/>
          <w:spacing w:val="-7"/>
          <w:sz w:val="28"/>
          <w:szCs w:val="28"/>
        </w:rPr>
        <w:t>Предоставление земельного участка многодетной семье для строительства дома»</w:t>
      </w:r>
      <w:r w:rsidR="00201446">
        <w:rPr>
          <w:b w:val="0"/>
          <w:bCs w:val="0"/>
          <w:color w:val="000000" w:themeColor="text1"/>
          <w:spacing w:val="-7"/>
          <w:sz w:val="28"/>
          <w:szCs w:val="28"/>
        </w:rPr>
        <w:t xml:space="preserve"> </w:t>
      </w:r>
      <w:r w:rsidR="00201446" w:rsidRPr="00201446">
        <w:rPr>
          <w:b w:val="0"/>
          <w:bCs w:val="0"/>
          <w:color w:val="000000" w:themeColor="text1"/>
          <w:spacing w:val="-7"/>
          <w:sz w:val="28"/>
          <w:szCs w:val="28"/>
        </w:rPr>
        <w:t xml:space="preserve">является </w:t>
      </w:r>
      <w:r w:rsidR="00201446" w:rsidRPr="00201446">
        <w:rPr>
          <w:rFonts w:eastAsia="Calibri"/>
          <w:b w:val="0"/>
          <w:sz w:val="28"/>
          <w:szCs w:val="28"/>
        </w:rPr>
        <w:t>предоставление пользователям актуального персонального клиентского пути и информирование заявителя о необход</w:t>
      </w:r>
      <w:r w:rsidR="00201446">
        <w:rPr>
          <w:rFonts w:eastAsia="Calibri"/>
          <w:b w:val="0"/>
          <w:sz w:val="28"/>
          <w:szCs w:val="28"/>
        </w:rPr>
        <w:t>имых действиях на всех этапах ЖС</w:t>
      </w:r>
      <w:r w:rsidR="00201446" w:rsidRPr="00201446">
        <w:rPr>
          <w:rFonts w:eastAsia="Calibri"/>
          <w:b w:val="0"/>
          <w:sz w:val="28"/>
          <w:szCs w:val="28"/>
        </w:rPr>
        <w:t>, о сроках и о результатах оказания услуги. ЖС предполагает предоставление земельного участка многодетной семье в собственность бесплатно, получение «разрешительных» доку</w:t>
      </w:r>
      <w:r w:rsidR="00D53E53">
        <w:rPr>
          <w:rFonts w:eastAsia="Calibri"/>
          <w:b w:val="0"/>
          <w:sz w:val="28"/>
          <w:szCs w:val="28"/>
        </w:rPr>
        <w:t xml:space="preserve">ментов для строительства дома, а также при необходимости </w:t>
      </w:r>
      <w:r w:rsidR="00201446" w:rsidRPr="00201446">
        <w:rPr>
          <w:rFonts w:eastAsia="Calibri"/>
          <w:b w:val="0"/>
          <w:sz w:val="28"/>
          <w:szCs w:val="28"/>
        </w:rPr>
        <w:t>предоставление древесины для строительства жилого дома.</w:t>
      </w:r>
    </w:p>
    <w:p w:rsidR="00287DB9" w:rsidRDefault="00287DB9" w:rsidP="000E07DB">
      <w:pPr>
        <w:pStyle w:val="1"/>
        <w:shd w:val="clear" w:color="auto" w:fill="FFFFFF"/>
        <w:spacing w:before="0" w:beforeAutospacing="0" w:after="0" w:afterAutospacing="0"/>
        <w:jc w:val="both"/>
        <w:rPr>
          <w:rFonts w:eastAsia="Calibri"/>
          <w:b w:val="0"/>
          <w:sz w:val="28"/>
          <w:szCs w:val="28"/>
        </w:rPr>
      </w:pPr>
    </w:p>
    <w:p w:rsidR="001C645E" w:rsidRDefault="00201446" w:rsidP="000E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45E">
        <w:rPr>
          <w:rFonts w:ascii="Times New Roman" w:eastAsia="Calibri" w:hAnsi="Times New Roman" w:cs="Times New Roman"/>
          <w:sz w:val="28"/>
          <w:szCs w:val="28"/>
        </w:rPr>
        <w:t>Комплекс услуг включает в себя</w:t>
      </w:r>
      <w:r w:rsidR="001C645E" w:rsidRPr="001C645E">
        <w:rPr>
          <w:rFonts w:ascii="Times New Roman" w:eastAsia="Calibri" w:hAnsi="Times New Roman" w:cs="Times New Roman"/>
          <w:sz w:val="28"/>
          <w:szCs w:val="28"/>
        </w:rPr>
        <w:t xml:space="preserve"> государственные услуги, предусмотренные </w:t>
      </w:r>
      <w:bookmarkStart w:id="0" w:name="_Toc157113892"/>
      <w:bookmarkStart w:id="1" w:name="_Toc157374170"/>
      <w:bookmarkStart w:id="2" w:name="_Toc157411353"/>
      <w:r w:rsidR="001C645E" w:rsidRPr="001C645E">
        <w:rPr>
          <w:rFonts w:ascii="Times New Roman" w:hAnsi="Times New Roman" w:cs="Times New Roman"/>
          <w:sz w:val="28"/>
          <w:szCs w:val="28"/>
        </w:rPr>
        <w:t>Закон</w:t>
      </w:r>
      <w:r w:rsidR="001C645E">
        <w:rPr>
          <w:rFonts w:ascii="Times New Roman" w:hAnsi="Times New Roman" w:cs="Times New Roman"/>
          <w:sz w:val="28"/>
          <w:szCs w:val="28"/>
        </w:rPr>
        <w:t>ом</w:t>
      </w:r>
      <w:r w:rsidR="001C645E" w:rsidRPr="001C645E">
        <w:rPr>
          <w:rFonts w:ascii="Times New Roman" w:hAnsi="Times New Roman" w:cs="Times New Roman"/>
          <w:sz w:val="28"/>
          <w:szCs w:val="28"/>
        </w:rPr>
        <w:t xml:space="preserve"> Республики Карелия от 06.03.2017 № 2101-ЗРК «О некоторых вопросах предоставления многодетным семьям земельных участков для индивидуального жилищного строительства на территории Республики Карелия»</w:t>
      </w:r>
      <w:bookmarkEnd w:id="0"/>
      <w:bookmarkEnd w:id="1"/>
      <w:bookmarkEnd w:id="2"/>
      <w:r w:rsidR="001C645E" w:rsidRPr="001C645E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Toc157113888"/>
      <w:bookmarkStart w:id="4" w:name="_Toc157374166"/>
      <w:bookmarkStart w:id="5" w:name="_Toc157411349"/>
      <w:r w:rsidR="001C645E" w:rsidRPr="001C645E">
        <w:rPr>
          <w:rFonts w:ascii="Times New Roman" w:hAnsi="Times New Roman" w:cs="Times New Roman"/>
          <w:sz w:val="28"/>
          <w:szCs w:val="28"/>
        </w:rPr>
        <w:t>Законом Республики Карелия от 29.12.2015 № 1980-ЗРК «О перераспределении полномочий по предоставлению земельных участков, государственная</w:t>
      </w:r>
      <w:bookmarkStart w:id="6" w:name="_Toc157113889"/>
      <w:bookmarkStart w:id="7" w:name="_Toc157374167"/>
      <w:bookmarkStart w:id="8" w:name="_Toc157411350"/>
      <w:bookmarkEnd w:id="3"/>
      <w:bookmarkEnd w:id="4"/>
      <w:bookmarkEnd w:id="5"/>
      <w:r w:rsidR="001C645E">
        <w:rPr>
          <w:rFonts w:ascii="Times New Roman" w:hAnsi="Times New Roman" w:cs="Times New Roman"/>
          <w:sz w:val="28"/>
          <w:szCs w:val="28"/>
        </w:rPr>
        <w:t xml:space="preserve"> </w:t>
      </w:r>
      <w:r w:rsidR="001C645E" w:rsidRPr="001C645E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разграничена, между органами местного</w:t>
      </w:r>
      <w:bookmarkStart w:id="9" w:name="_Toc157113890"/>
      <w:bookmarkStart w:id="10" w:name="_Toc157374168"/>
      <w:bookmarkStart w:id="11" w:name="_Toc157411351"/>
      <w:bookmarkEnd w:id="6"/>
      <w:bookmarkEnd w:id="7"/>
      <w:bookmarkEnd w:id="8"/>
      <w:r w:rsidR="001C645E">
        <w:rPr>
          <w:rFonts w:ascii="Times New Roman" w:hAnsi="Times New Roman" w:cs="Times New Roman"/>
          <w:sz w:val="28"/>
          <w:szCs w:val="28"/>
        </w:rPr>
        <w:t xml:space="preserve"> </w:t>
      </w:r>
      <w:r w:rsidR="001C645E" w:rsidRPr="001C645E">
        <w:rPr>
          <w:rFonts w:ascii="Times New Roman" w:hAnsi="Times New Roman" w:cs="Times New Roman"/>
          <w:sz w:val="28"/>
          <w:szCs w:val="28"/>
        </w:rPr>
        <w:t>самоуправления образований в Республике Карелия и органами государственной власти Республики Карелия»</w:t>
      </w:r>
      <w:bookmarkEnd w:id="9"/>
      <w:bookmarkEnd w:id="10"/>
      <w:bookmarkEnd w:id="11"/>
      <w:r w:rsidR="001C645E" w:rsidRPr="001C645E">
        <w:rPr>
          <w:rFonts w:ascii="Times New Roman" w:hAnsi="Times New Roman" w:cs="Times New Roman"/>
          <w:sz w:val="28"/>
          <w:szCs w:val="28"/>
        </w:rPr>
        <w:t xml:space="preserve">, </w:t>
      </w:r>
      <w:bookmarkStart w:id="12" w:name="_Toc157113882"/>
      <w:bookmarkStart w:id="13" w:name="_Toc157374160"/>
      <w:bookmarkStart w:id="14" w:name="_Toc157411343"/>
      <w:r w:rsidR="001C645E" w:rsidRPr="001C645E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</w:t>
      </w:r>
      <w:bookmarkEnd w:id="12"/>
      <w:bookmarkEnd w:id="13"/>
      <w:bookmarkEnd w:id="14"/>
      <w:r w:rsidR="001C645E" w:rsidRPr="001C645E">
        <w:rPr>
          <w:rFonts w:ascii="Times New Roman" w:hAnsi="Times New Roman" w:cs="Times New Roman"/>
          <w:sz w:val="28"/>
          <w:szCs w:val="28"/>
        </w:rPr>
        <w:t xml:space="preserve">, </w:t>
      </w:r>
      <w:bookmarkStart w:id="15" w:name="_Toc157113884"/>
      <w:bookmarkStart w:id="16" w:name="_Toc157374162"/>
      <w:bookmarkStart w:id="17" w:name="_Toc157411345"/>
      <w:r w:rsidR="001C645E" w:rsidRPr="001C645E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</w:t>
      </w:r>
      <w:bookmarkEnd w:id="15"/>
      <w:bookmarkEnd w:id="16"/>
      <w:bookmarkEnd w:id="17"/>
      <w:r w:rsidR="001C645E" w:rsidRPr="001C645E">
        <w:rPr>
          <w:rFonts w:ascii="Times New Roman" w:hAnsi="Times New Roman" w:cs="Times New Roman"/>
          <w:sz w:val="28"/>
          <w:szCs w:val="28"/>
        </w:rPr>
        <w:t>, Градостроительным кодексом Российской Федерации и др.</w:t>
      </w:r>
    </w:p>
    <w:p w:rsidR="00287DB9" w:rsidRDefault="00287DB9" w:rsidP="000E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DB9" w:rsidRDefault="00D53E53" w:rsidP="000E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DB9">
        <w:rPr>
          <w:rFonts w:ascii="Times New Roman" w:hAnsi="Times New Roman" w:cs="Times New Roman"/>
          <w:sz w:val="28"/>
          <w:szCs w:val="28"/>
        </w:rPr>
        <w:t xml:space="preserve">Для получения комплекса услуг необходимо подать заявление на «Портале государственных услуг» или </w:t>
      </w:r>
      <w:r w:rsidRPr="00287DB9">
        <w:rPr>
          <w:rFonts w:ascii="Times New Roman" w:hAnsi="Times New Roman" w:cs="Times New Roman"/>
          <w:bCs/>
          <w:sz w:val="28"/>
          <w:szCs w:val="28"/>
          <w:lang w:bidi="ru-RU"/>
        </w:rPr>
        <w:t>в ближайшем отделении ГБУ Республики Карелия «Многофункциональный центр Республики Карелия».</w:t>
      </w:r>
      <w:r w:rsidRPr="00287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7F4" w:rsidRDefault="00B127F4" w:rsidP="000E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7F4" w:rsidRDefault="00B127F4" w:rsidP="000E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заявителей разделы навигатора содержат ссылки на формы заявлений.</w:t>
      </w:r>
    </w:p>
    <w:p w:rsidR="001C645E" w:rsidRPr="00287DB9" w:rsidRDefault="00D53E53" w:rsidP="000E0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DB9">
        <w:rPr>
          <w:rFonts w:ascii="Times New Roman" w:hAnsi="Times New Roman" w:cs="Times New Roman"/>
          <w:sz w:val="28"/>
          <w:szCs w:val="28"/>
        </w:rPr>
        <w:br/>
      </w:r>
      <w:r w:rsidR="00287DB9" w:rsidRPr="00287DB9">
        <w:rPr>
          <w:rFonts w:ascii="Times New Roman" w:hAnsi="Times New Roman" w:cs="Times New Roman"/>
          <w:b/>
          <w:bCs/>
          <w:sz w:val="28"/>
          <w:szCs w:val="28"/>
        </w:rPr>
        <w:t>По вопросам получения информации обращаться по телефону</w:t>
      </w:r>
      <w:r w:rsidR="00287DB9">
        <w:rPr>
          <w:rFonts w:ascii="Times New Roman" w:hAnsi="Times New Roman" w:cs="Times New Roman"/>
          <w:b/>
          <w:bCs/>
          <w:sz w:val="28"/>
          <w:szCs w:val="28"/>
        </w:rPr>
        <w:t xml:space="preserve"> горячей линии ГКУ РК </w:t>
      </w:r>
      <w:r w:rsidR="00B127F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87DB9">
        <w:rPr>
          <w:rFonts w:ascii="Times New Roman" w:hAnsi="Times New Roman" w:cs="Times New Roman"/>
          <w:b/>
          <w:bCs/>
          <w:sz w:val="28"/>
          <w:szCs w:val="28"/>
        </w:rPr>
        <w:t>Управление земельными ресурсами»: 8 (814-2) 59-98-60</w:t>
      </w:r>
      <w:r w:rsidR="00B12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87DB9" w:rsidRPr="00287DB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C645E" w:rsidRPr="001C645E" w:rsidRDefault="001C645E" w:rsidP="000E07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826" w:rsidRPr="004A4826" w:rsidRDefault="004A4826" w:rsidP="004A4826">
      <w:pPr>
        <w:shd w:val="clear" w:color="auto" w:fill="FFFFFF"/>
        <w:spacing w:after="0" w:line="240" w:lineRule="auto"/>
        <w:outlineLvl w:val="1"/>
        <w:rPr>
          <w:rFonts w:ascii="Roboto Slab" w:eastAsia="Times New Roman" w:hAnsi="Roboto Slab" w:cs="Times New Roman"/>
          <w:color w:val="666666"/>
          <w:sz w:val="42"/>
          <w:szCs w:val="42"/>
          <w:lang w:eastAsia="ru-RU"/>
        </w:rPr>
      </w:pPr>
      <w:bookmarkStart w:id="18" w:name="_GoBack"/>
      <w:bookmarkEnd w:id="18"/>
    </w:p>
    <w:p w:rsidR="00634B1C" w:rsidRDefault="000E07DB"/>
    <w:sectPr w:rsidR="0063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EC"/>
    <w:rsid w:val="000E07DB"/>
    <w:rsid w:val="001C645E"/>
    <w:rsid w:val="00201446"/>
    <w:rsid w:val="00287DB9"/>
    <w:rsid w:val="004A4826"/>
    <w:rsid w:val="006A5EEC"/>
    <w:rsid w:val="00A7672A"/>
    <w:rsid w:val="00B127F4"/>
    <w:rsid w:val="00D53E53"/>
    <w:rsid w:val="00E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7C284-F24F-4665-9549-433F4D11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4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Александр Н.</dc:creator>
  <cp:keywords/>
  <dc:description/>
  <cp:lastModifiedBy>Екатерина Тергуева</cp:lastModifiedBy>
  <cp:revision>3</cp:revision>
  <dcterms:created xsi:type="dcterms:W3CDTF">2025-07-02T09:57:00Z</dcterms:created>
  <dcterms:modified xsi:type="dcterms:W3CDTF">2025-07-03T07:30:00Z</dcterms:modified>
</cp:coreProperties>
</file>